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7F" w:rsidRDefault="0058057C">
      <w:pPr>
        <w:pStyle w:val="ConsPlusNonformat"/>
        <w:spacing w:line="210" w:lineRule="exact"/>
        <w:jc w:val="center"/>
        <w:rPr>
          <w:rFonts w:ascii="Times New Roman" w:hAnsi="Times New Roman" w:cs="Times New Roman"/>
          <w:bCs/>
          <w:sz w:val="24"/>
          <w:szCs w:val="24"/>
          <w:lang w:val="be-BY"/>
        </w:rPr>
      </w:pPr>
      <w:r>
        <w:rPr>
          <w:rFonts w:ascii="Times New Roman" w:hAnsi="Times New Roman" w:cs="Times New Roman"/>
          <w:bCs/>
          <w:sz w:val="24"/>
          <w:szCs w:val="24"/>
        </w:rPr>
        <w:t>ДОГОВОР N</w:t>
      </w:r>
      <w:r>
        <w:rPr>
          <w:rFonts w:ascii="Times New Roman" w:hAnsi="Times New Roman" w:cs="Times New Roman"/>
          <w:bCs/>
          <w:sz w:val="24"/>
          <w:szCs w:val="24"/>
          <w:lang w:val="be-BY"/>
        </w:rPr>
        <w:t xml:space="preserve"> </w:t>
      </w:r>
      <w:r w:rsidR="00820E22">
        <w:rPr>
          <w:rFonts w:ascii="Times New Roman" w:hAnsi="Times New Roman" w:cs="Times New Roman"/>
          <w:bCs/>
          <w:sz w:val="24"/>
          <w:szCs w:val="24"/>
          <w:lang w:val="be-BY"/>
        </w:rPr>
        <w:t>79</w:t>
      </w:r>
      <w:r w:rsidR="005A4D3E">
        <w:rPr>
          <w:rFonts w:ascii="Times New Roman" w:hAnsi="Times New Roman" w:cs="Times New Roman"/>
          <w:bCs/>
          <w:sz w:val="24"/>
          <w:szCs w:val="24"/>
          <w:lang w:val="be-BY"/>
        </w:rPr>
        <w:t>-04</w:t>
      </w:r>
      <w:r w:rsidR="00D026C6">
        <w:rPr>
          <w:rFonts w:ascii="Times New Roman" w:hAnsi="Times New Roman" w:cs="Times New Roman"/>
          <w:bCs/>
          <w:sz w:val="24"/>
          <w:szCs w:val="24"/>
          <w:lang w:val="be-BY"/>
        </w:rPr>
        <w:t>/</w:t>
      </w:r>
    </w:p>
    <w:p w:rsidR="0006707F" w:rsidRDefault="0058057C">
      <w:pPr>
        <w:pStyle w:val="ConsPlusNonformat"/>
        <w:spacing w:line="210" w:lineRule="exact"/>
        <w:jc w:val="center"/>
        <w:rPr>
          <w:rFonts w:ascii="Times New Roman" w:hAnsi="Times New Roman" w:cs="Times New Roman"/>
          <w:sz w:val="24"/>
          <w:szCs w:val="24"/>
        </w:rPr>
      </w:pPr>
      <w:r>
        <w:rPr>
          <w:rFonts w:ascii="Times New Roman" w:hAnsi="Times New Roman" w:cs="Times New Roman"/>
          <w:bCs/>
          <w:sz w:val="24"/>
          <w:szCs w:val="24"/>
        </w:rPr>
        <w:t>об оказании услуг при реализации образовательных программ на платной основе</w:t>
      </w:r>
    </w:p>
    <w:p w:rsidR="0006707F" w:rsidRDefault="00820E22">
      <w:pPr>
        <w:pStyle w:val="ConsPlusNonformat"/>
        <w:tabs>
          <w:tab w:val="left" w:pos="7230"/>
        </w:tabs>
        <w:spacing w:before="120" w:after="120" w:line="210" w:lineRule="exact"/>
        <w:jc w:val="both"/>
        <w:rPr>
          <w:rFonts w:ascii="Times New Roman" w:hAnsi="Times New Roman" w:cs="Times New Roman"/>
          <w:sz w:val="24"/>
          <w:szCs w:val="24"/>
        </w:rPr>
      </w:pPr>
      <w:r>
        <w:rPr>
          <w:rFonts w:ascii="Times New Roman" w:hAnsi="Times New Roman" w:cs="Times New Roman"/>
          <w:sz w:val="24"/>
          <w:szCs w:val="24"/>
          <w:lang w:val="be-BY"/>
        </w:rPr>
        <w:t>22</w:t>
      </w:r>
      <w:r w:rsidR="005A4D3E">
        <w:rPr>
          <w:rFonts w:ascii="Times New Roman" w:hAnsi="Times New Roman" w:cs="Times New Roman"/>
          <w:sz w:val="24"/>
          <w:szCs w:val="24"/>
          <w:lang w:val="be-BY"/>
        </w:rPr>
        <w:t>.04.2024</w:t>
      </w:r>
      <w:r w:rsidR="0058057C">
        <w:rPr>
          <w:rFonts w:ascii="Times New Roman" w:hAnsi="Times New Roman" w:cs="Times New Roman"/>
          <w:sz w:val="24"/>
          <w:szCs w:val="24"/>
        </w:rPr>
        <w:t xml:space="preserve"> </w:t>
      </w:r>
      <w:r w:rsidR="0058057C">
        <w:rPr>
          <w:rFonts w:ascii="Times New Roman" w:hAnsi="Times New Roman" w:cs="Times New Roman"/>
          <w:sz w:val="24"/>
          <w:szCs w:val="24"/>
        </w:rPr>
        <w:tab/>
        <w:t>Минский р-н, аг. Ждановичи</w:t>
      </w:r>
    </w:p>
    <w:p w:rsidR="00EF5854" w:rsidRDefault="00871CF1" w:rsidP="00EF5854">
      <w:pPr>
        <w:pStyle w:val="ConsPlusNonformat"/>
        <w:spacing w:line="200" w:lineRule="exact"/>
        <w:ind w:firstLine="462"/>
        <w:jc w:val="both"/>
        <w:rPr>
          <w:rFonts w:ascii="Times New Roman" w:hAnsi="Times New Roman" w:cs="Times New Roman"/>
          <w:sz w:val="24"/>
          <w:szCs w:val="24"/>
          <w:lang w:val="be-BY"/>
        </w:rPr>
      </w:pPr>
      <w:r w:rsidRPr="00871CF1">
        <w:rPr>
          <w:rFonts w:ascii="Times New Roman" w:hAnsi="Times New Roman"/>
          <w:sz w:val="24"/>
          <w:szCs w:val="24"/>
        </w:rPr>
        <w:t>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 в лице начальника учебной части Стогначева Андрея Николаевича, действующего на основании Доверенности от 19.02.2024 № 08-16/6</w:t>
      </w:r>
      <w:r>
        <w:rPr>
          <w:rFonts w:ascii="Times New Roman" w:hAnsi="Times New Roman"/>
          <w:sz w:val="24"/>
          <w:szCs w:val="24"/>
        </w:rPr>
        <w:t>,</w:t>
      </w:r>
      <w:r w:rsidR="00EF5854" w:rsidRPr="009F15B6">
        <w:rPr>
          <w:rFonts w:ascii="Times New Roman" w:hAnsi="Times New Roman"/>
          <w:sz w:val="24"/>
          <w:szCs w:val="24"/>
        </w:rPr>
        <w:t xml:space="preserve"> им</w:t>
      </w:r>
      <w:r w:rsidR="00EF5854">
        <w:rPr>
          <w:rFonts w:ascii="Times New Roman" w:hAnsi="Times New Roman"/>
          <w:sz w:val="24"/>
          <w:szCs w:val="24"/>
        </w:rPr>
        <w:t>енуемое в дальнейшем Исполнитель, с одной стороны, и гражданин</w:t>
      </w:r>
      <w:r w:rsidR="00EF5854">
        <w:rPr>
          <w:rFonts w:ascii="Times New Roman" w:hAnsi="Times New Roman" w:cs="Times New Roman"/>
          <w:sz w:val="24"/>
          <w:szCs w:val="24"/>
        </w:rPr>
        <w:t xml:space="preserve"> </w:t>
      </w:r>
      <w:r w:rsidR="00EF5854">
        <w:rPr>
          <w:rFonts w:ascii="Times New Roman" w:hAnsi="Times New Roman" w:cs="Times New Roman"/>
          <w:sz w:val="24"/>
          <w:szCs w:val="24"/>
          <w:lang w:val="be-BY"/>
        </w:rPr>
        <w:t>_____________________________________________________________________________________</w:t>
      </w:r>
    </w:p>
    <w:p w:rsidR="0006707F" w:rsidRDefault="00EF5854" w:rsidP="00EF5854">
      <w:pPr>
        <w:pStyle w:val="ConsPlusNonformat"/>
        <w:spacing w:line="200" w:lineRule="exact"/>
        <w:ind w:firstLine="462"/>
        <w:jc w:val="center"/>
        <w:rPr>
          <w:rFonts w:ascii="Times New Roman" w:hAnsi="Times New Roman" w:cs="Times New Roman"/>
          <w:sz w:val="24"/>
          <w:szCs w:val="24"/>
        </w:rPr>
      </w:pPr>
      <w:r>
        <w:rPr>
          <w:rFonts w:ascii="Times New Roman" w:hAnsi="Times New Roman" w:cs="Times New Roman"/>
          <w:sz w:val="24"/>
          <w:szCs w:val="24"/>
          <w:vertAlign w:val="subscript"/>
          <w:lang w:val="be-BY"/>
        </w:rPr>
        <w:t xml:space="preserve"> </w:t>
      </w:r>
      <w:r w:rsidR="0058057C">
        <w:rPr>
          <w:rFonts w:ascii="Times New Roman" w:hAnsi="Times New Roman" w:cs="Times New Roman"/>
          <w:sz w:val="24"/>
          <w:szCs w:val="24"/>
          <w:vertAlign w:val="subscript"/>
          <w:lang w:val="be-BY"/>
        </w:rPr>
        <w:t>(фамилия, собственное имя, отчество (если таковое имеется)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 с другой стороны, и</w:t>
      </w:r>
      <w:r>
        <w:rPr>
          <w:rFonts w:ascii="Times New Roman" w:hAnsi="Times New Roman" w:cs="Times New Roman"/>
          <w:sz w:val="24"/>
          <w:szCs w:val="24"/>
        </w:rPr>
        <w:br/>
        <w:t>_____________________________________________________________________________________</w:t>
      </w:r>
    </w:p>
    <w:p w:rsidR="0006707F" w:rsidRDefault="0058057C">
      <w:pPr>
        <w:pStyle w:val="ConsPlusNonformat"/>
        <w:spacing w:line="20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юридического лица, фамилия, осуществляющего оплату стоимости обучения)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лице________________________________________________________________________________</w:t>
      </w:r>
    </w:p>
    <w:p w:rsidR="0006707F" w:rsidRDefault="0058057C">
      <w:pPr>
        <w:pStyle w:val="ConsPlusNonformat"/>
        <w:spacing w:line="20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(фамилия, собственное имя, отчество (если таковое имеется)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w:t>
      </w:r>
    </w:p>
    <w:p w:rsidR="0006707F" w:rsidRDefault="0058057C">
      <w:pPr>
        <w:pStyle w:val="ConsPlusNonformat"/>
        <w:spacing w:line="200" w:lineRule="exact"/>
        <w:ind w:left="2977"/>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(устав или доверенность, дата и номер утверждения, выдачи, регистрации)</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Плательщик, с третьей стороны, заключили настоящий договор о нижеследующем:</w:t>
      </w:r>
    </w:p>
    <w:p w:rsidR="00EF5854" w:rsidRPr="00EF5854" w:rsidRDefault="00EF5854" w:rsidP="00820E22">
      <w:pPr>
        <w:pStyle w:val="ConsPlusNonformat"/>
        <w:spacing w:line="200" w:lineRule="exact"/>
        <w:ind w:firstLine="708"/>
        <w:jc w:val="both"/>
        <w:rPr>
          <w:rFonts w:ascii="Times New Roman" w:hAnsi="Times New Roman"/>
          <w:sz w:val="24"/>
          <w:szCs w:val="24"/>
        </w:rPr>
      </w:pPr>
      <w:bookmarkStart w:id="0" w:name="Par2289"/>
      <w:bookmarkEnd w:id="0"/>
      <w:r w:rsidRPr="00EF5854">
        <w:rPr>
          <w:rFonts w:ascii="Times New Roman" w:hAnsi="Times New Roman"/>
          <w:sz w:val="24"/>
          <w:szCs w:val="24"/>
        </w:rPr>
        <w:t xml:space="preserve">1. Предметом договора является оказание следующих платных услуг в сфере образования: образовательная программа </w:t>
      </w:r>
      <w:r w:rsidR="00F90BBB">
        <w:rPr>
          <w:rFonts w:ascii="Times New Roman" w:hAnsi="Times New Roman"/>
          <w:sz w:val="24"/>
          <w:szCs w:val="24"/>
        </w:rPr>
        <w:t>обучающих курсов</w:t>
      </w:r>
      <w:r w:rsidRPr="00EF5854">
        <w:rPr>
          <w:rFonts w:ascii="Times New Roman" w:hAnsi="Times New Roman"/>
          <w:sz w:val="24"/>
          <w:szCs w:val="24"/>
        </w:rPr>
        <w:t xml:space="preserve"> руководящих работников и специалистов по учебной программе </w:t>
      </w:r>
      <w:r w:rsidR="00820E22">
        <w:rPr>
          <w:rFonts w:ascii="Times New Roman" w:hAnsi="Times New Roman"/>
          <w:sz w:val="24"/>
          <w:szCs w:val="24"/>
        </w:rPr>
        <w:t>инженеров-механиков</w:t>
      </w:r>
      <w:r w:rsidRPr="00EF5854">
        <w:rPr>
          <w:rFonts w:ascii="Times New Roman" w:hAnsi="Times New Roman"/>
          <w:sz w:val="24"/>
          <w:szCs w:val="24"/>
        </w:rPr>
        <w:t xml:space="preserve"> «</w:t>
      </w:r>
      <w:r w:rsidR="00820E22">
        <w:rPr>
          <w:rFonts w:ascii="Times New Roman" w:hAnsi="Times New Roman"/>
          <w:sz w:val="24"/>
          <w:szCs w:val="24"/>
        </w:rPr>
        <w:t>Требования к эксплуатации, техническому обслуживанию и ремонту лесозаготовительной техники</w:t>
      </w:r>
      <w:r w:rsidRPr="00EF5854">
        <w:rPr>
          <w:rFonts w:ascii="Times New Roman" w:hAnsi="Times New Roman"/>
          <w:sz w:val="24"/>
          <w:szCs w:val="24"/>
        </w:rPr>
        <w:t xml:space="preserve">». </w:t>
      </w:r>
    </w:p>
    <w:p w:rsidR="00EF5854" w:rsidRPr="00EF5854" w:rsidRDefault="00EF5854" w:rsidP="00EF5854">
      <w:pPr>
        <w:pStyle w:val="ConsPlusNonformat"/>
        <w:spacing w:line="200" w:lineRule="exact"/>
        <w:ind w:firstLine="454"/>
        <w:rPr>
          <w:rFonts w:ascii="Times New Roman" w:hAnsi="Times New Roman"/>
          <w:sz w:val="24"/>
          <w:szCs w:val="24"/>
        </w:rPr>
      </w:pPr>
      <w:r w:rsidRPr="00EF5854">
        <w:rPr>
          <w:rFonts w:ascii="Times New Roman" w:hAnsi="Times New Roman"/>
          <w:sz w:val="24"/>
          <w:szCs w:val="24"/>
        </w:rPr>
        <w:t>2. Форма получения образования – очная (дневная).</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3. Срок обучения составляет с </w:t>
      </w:r>
      <w:r w:rsidR="00820E22">
        <w:rPr>
          <w:rFonts w:ascii="Times New Roman" w:hAnsi="Times New Roman" w:cs="Times New Roman"/>
          <w:sz w:val="24"/>
          <w:szCs w:val="24"/>
          <w:lang w:val="be-BY"/>
        </w:rPr>
        <w:t>22.</w:t>
      </w:r>
      <w:r w:rsidR="005A4D3E">
        <w:rPr>
          <w:rFonts w:ascii="Times New Roman" w:hAnsi="Times New Roman" w:cs="Times New Roman"/>
          <w:sz w:val="24"/>
          <w:szCs w:val="24"/>
          <w:lang w:val="be-BY"/>
        </w:rPr>
        <w:t>04.2024</w:t>
      </w:r>
      <w:r>
        <w:rPr>
          <w:rFonts w:ascii="Times New Roman" w:hAnsi="Times New Roman" w:cs="Times New Roman"/>
          <w:sz w:val="24"/>
          <w:szCs w:val="24"/>
        </w:rPr>
        <w:t xml:space="preserve"> по </w:t>
      </w:r>
      <w:r w:rsidR="00871CF1">
        <w:rPr>
          <w:rFonts w:ascii="Times New Roman" w:hAnsi="Times New Roman" w:cs="Times New Roman"/>
          <w:sz w:val="24"/>
          <w:szCs w:val="24"/>
          <w:lang w:val="be-BY"/>
        </w:rPr>
        <w:t>26</w:t>
      </w:r>
      <w:r w:rsidR="005A4D3E">
        <w:rPr>
          <w:rFonts w:ascii="Times New Roman" w:hAnsi="Times New Roman" w:cs="Times New Roman"/>
          <w:sz w:val="24"/>
          <w:szCs w:val="24"/>
          <w:lang w:val="be-BY"/>
        </w:rPr>
        <w:t>.04.2024</w:t>
      </w:r>
      <w:r>
        <w:rPr>
          <w:rFonts w:ascii="Times New Roman" w:hAnsi="Times New Roman" w:cs="Times New Roman"/>
          <w:sz w:val="24"/>
          <w:szCs w:val="24"/>
        </w:rPr>
        <w:t>.</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4. Дата начала образовательного процесса в учебной группе определяется сроками комплектования учебной группы, но не позднее </w:t>
      </w:r>
      <w:r w:rsidR="00820E22">
        <w:rPr>
          <w:rFonts w:ascii="Times New Roman" w:hAnsi="Times New Roman" w:cs="Times New Roman"/>
          <w:sz w:val="24"/>
          <w:szCs w:val="24"/>
          <w:lang w:val="be-BY"/>
        </w:rPr>
        <w:t>22</w:t>
      </w:r>
      <w:r w:rsidR="005A4D3E">
        <w:rPr>
          <w:rFonts w:ascii="Times New Roman" w:hAnsi="Times New Roman" w:cs="Times New Roman"/>
          <w:sz w:val="24"/>
          <w:szCs w:val="24"/>
          <w:lang w:val="be-BY"/>
        </w:rPr>
        <w:t>.04.2024</w:t>
      </w:r>
      <w:r>
        <w:rPr>
          <w:rFonts w:ascii="Times New Roman" w:hAnsi="Times New Roman" w:cs="Times New Roman"/>
          <w:sz w:val="24"/>
          <w:szCs w:val="24"/>
        </w:rPr>
        <w:t>.</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5. Стоимость обучения определяется исходя из затрат на обучение, утверждается приказом руководителя Исполнителя и на момент заключения на</w:t>
      </w:r>
      <w:r w:rsidR="006939B5">
        <w:rPr>
          <w:rFonts w:ascii="Times New Roman" w:hAnsi="Times New Roman" w:cs="Times New Roman"/>
          <w:sz w:val="24"/>
          <w:szCs w:val="24"/>
        </w:rPr>
        <w:t xml:space="preserve">стоящего договора составляет </w:t>
      </w:r>
      <w:r w:rsidR="00820E22">
        <w:rPr>
          <w:rFonts w:ascii="Times New Roman" w:hAnsi="Times New Roman" w:cs="Times New Roman"/>
          <w:sz w:val="24"/>
          <w:szCs w:val="24"/>
        </w:rPr>
        <w:t>218</w:t>
      </w:r>
      <w:r w:rsidR="00EF5854">
        <w:rPr>
          <w:rFonts w:ascii="Times New Roman" w:hAnsi="Times New Roman" w:cs="Times New Roman"/>
          <w:sz w:val="24"/>
          <w:szCs w:val="24"/>
        </w:rPr>
        <w:t xml:space="preserve">.00 </w:t>
      </w:r>
      <w:r>
        <w:rPr>
          <w:rFonts w:ascii="Times New Roman" w:hAnsi="Times New Roman" w:cs="Times New Roman"/>
          <w:sz w:val="24"/>
          <w:szCs w:val="24"/>
        </w:rPr>
        <w:t>руб. (</w:t>
      </w:r>
      <w:r w:rsidR="00820E22">
        <w:rPr>
          <w:rFonts w:ascii="Times New Roman" w:hAnsi="Times New Roman" w:cs="Times New Roman"/>
          <w:sz w:val="24"/>
          <w:szCs w:val="24"/>
        </w:rPr>
        <w:t>Двести восемнадцать белорусских рублей</w:t>
      </w:r>
      <w:bookmarkStart w:id="1" w:name="_GoBack"/>
      <w:bookmarkEnd w:id="1"/>
      <w:r>
        <w:rPr>
          <w:rFonts w:ascii="Times New Roman" w:hAnsi="Times New Roman" w:cs="Times New Roman"/>
          <w:sz w:val="24"/>
          <w:szCs w:val="24"/>
        </w:rPr>
        <w:t>, 00 копеек).</w:t>
      </w:r>
    </w:p>
    <w:p w:rsidR="0006707F" w:rsidRDefault="0058057C">
      <w:pPr>
        <w:pStyle w:val="ConsPlusNonformat"/>
        <w:spacing w:line="200" w:lineRule="exact"/>
        <w:ind w:firstLine="454"/>
        <w:jc w:val="both"/>
        <w:rPr>
          <w:rFonts w:ascii="Times New Roman" w:hAnsi="Times New Roman" w:cs="Times New Roman"/>
          <w:sz w:val="24"/>
          <w:szCs w:val="24"/>
        </w:rPr>
      </w:pPr>
      <w:bookmarkStart w:id="2" w:name="Par2310"/>
      <w:bookmarkEnd w:id="2"/>
      <w:r>
        <w:rPr>
          <w:rFonts w:ascii="Times New Roman" w:hAnsi="Times New Roman" w:cs="Times New Roman"/>
          <w:sz w:val="24"/>
          <w:szCs w:val="24"/>
        </w:rPr>
        <w:t>6. Порядок изменения стоимости обучения.</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Стоимость обучения, предусмотренная настоящим договором, может изменяться в связи с увеличением затрат на обучение.</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Изменение стоимости обучения утверждается приказом руководителя Исполнителя, который в течение 7 календарных дней доводится до сведения Заказчика и Плательщика.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w:t>
      </w:r>
    </w:p>
    <w:p w:rsidR="0006707F" w:rsidRDefault="0058057C">
      <w:pPr>
        <w:pStyle w:val="ConsPlusNonformat"/>
        <w:spacing w:line="200" w:lineRule="exact"/>
        <w:ind w:firstLine="454"/>
        <w:jc w:val="both"/>
        <w:rPr>
          <w:rFonts w:ascii="Times New Roman" w:hAnsi="Times New Roman" w:cs="Times New Roman"/>
          <w:sz w:val="24"/>
          <w:szCs w:val="24"/>
        </w:rPr>
      </w:pPr>
      <w:bookmarkStart w:id="3" w:name="Par2323"/>
      <w:bookmarkEnd w:id="3"/>
      <w:r>
        <w:rPr>
          <w:rFonts w:ascii="Times New Roman" w:hAnsi="Times New Roman" w:cs="Times New Roman"/>
          <w:sz w:val="24"/>
          <w:szCs w:val="24"/>
        </w:rPr>
        <w:t>7. Порядок расчетов за обучение.</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Оплата за обучение на основании настоящего договора осуществляется Плательщиком в виде 100% предварительной оплаты на текущий (расчетный) счет BY22 AKBB 36329000001695600000 Минское областное управление № 500 ОАО «АСБ Беларусбанк», г. Минск, пр-т Дзержинского, 69, к.1, ВІС AKBBBY2Х Исполнителя с обязательным указанием реквизитов (оплата обучение Ф.И.О. заказчика, должность, срок получения образования) до начала обучения.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_______________________________________________________.</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 Права и обязанности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8.1. Исполнитель имеет право определять самостоятельно формы, методы и способы осуществления образовательного процесса;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8.2. Исполнитель обязуется организовать материально-техническое обеспечение образовательного процесса в соответствии с установленными санитарно-эпидемиологическими требованиями;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8.3. Заказчик имеет право на получение образования в соответствии с пунктом 1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8.4. Заказчик обязуется: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добросовестно относиться к освоению содержания образовательной программы, программы воспитания;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выполнять требования учредительных документов, правил внутреннего распорядка, иных локальных правовых актов Исполнителя;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Исполнителя;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осуществлять оплату стоимости обучения в сроки, установленные в пункте 7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8.5. Плательщик имеет право получать от Исполнителя сведения о результатах обучения Заказчика;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8.6. Плательщик обязуется осуществлять оплату за обучение в сроки, установленные в пункте 7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 Ответственность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9.1. за неисполнение или ненадлежащее исполнение своих обязательств по</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настоящему договору стороны несут ответственность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9.2. при нарушении сроков оплаты, предусмотренных пунктами 6 и 7 настоящего договора, Плательщик выплачивает пеню в размере 0,1% от суммы просроченных платежей за каждый день просрочки.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Пеня начисляется со следующего дня после истечения срока оплаты;</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9.3. Заказчик несет ответственность перед Исполнителем за причинение вреда имуществу Исполнителя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 Дополнительные условия договора (по договоренности сторон): </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10.1. При отчислении Заказчика по основаниям, предусмотренным статьей 68 пунктами 5.5, 5.13, 5.16, 5.17 Кодекса Республики Беларусь об образовании, пунктом 10.7 настоящего договора, денежные средства, уплаченные за оказание услуг по настоящему договору, возврату не подлежат; </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10.2. Подтверждением выполнения сторонами своих обязательств является подписание в течение 10 календарных дней по окончании обучения Заказчика акта приемки-сдачи оказанных </w:t>
      </w:r>
      <w:r>
        <w:rPr>
          <w:rFonts w:ascii="Times New Roman" w:hAnsi="Times New Roman" w:cs="Times New Roman"/>
          <w:sz w:val="24"/>
          <w:szCs w:val="24"/>
        </w:rPr>
        <w:lastRenderedPageBreak/>
        <w:t>услуг. В случае неподписания акта приемки-сдачи оказанных услуг в установленный срок, без направления мотивированного отказа, акт приемки-сдачи считается подписанным;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10.3. Стороны признают юридическую силу документов,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10.4. Заказчик обязан осуществлять обработку персональных данных Исполнителя,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10.5. Исполнитель обязан осуществлять обработку персональных данных Заказчика и работников Плательщика,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10.6. Антикоррупционная оговорка: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допускать действий коррупционной направленности;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10.7. </w:t>
      </w:r>
      <w:r w:rsidRPr="00254A0B">
        <w:rPr>
          <w:rFonts w:ascii="Times New Roman" w:hAnsi="Times New Roman" w:cs="Times New Roman"/>
          <w:sz w:val="24"/>
          <w:szCs w:val="24"/>
        </w:rPr>
        <w:t xml:space="preserve">Досрочное прекращение образовательных отношений (отчисление) по инициативе </w:t>
      </w:r>
      <w:r w:rsidR="005A4D3E">
        <w:rPr>
          <w:rFonts w:ascii="Times New Roman" w:hAnsi="Times New Roman" w:cs="Times New Roman"/>
          <w:sz w:val="24"/>
          <w:szCs w:val="24"/>
        </w:rPr>
        <w:t>Исполнителя</w:t>
      </w:r>
      <w:r w:rsidRPr="00254A0B">
        <w:rPr>
          <w:rFonts w:ascii="Times New Roman" w:hAnsi="Times New Roman" w:cs="Times New Roman"/>
          <w:sz w:val="24"/>
          <w:szCs w:val="24"/>
        </w:rPr>
        <w:t>, осуществляется в случае:</w:t>
      </w:r>
    </w:p>
    <w:p w:rsidR="00BE78A6" w:rsidRDefault="00BE78A6" w:rsidP="00BE78A6">
      <w:pPr>
        <w:pStyle w:val="ConsPlusNonformat"/>
        <w:spacing w:line="200" w:lineRule="exact"/>
        <w:ind w:firstLine="454"/>
        <w:jc w:val="both"/>
        <w:rPr>
          <w:rFonts w:ascii="Times New Roman" w:hAnsi="Times New Roman" w:cs="Times New Roman"/>
          <w:sz w:val="24"/>
          <w:szCs w:val="24"/>
        </w:rPr>
      </w:pPr>
      <w:r w:rsidRPr="00254A0B">
        <w:rPr>
          <w:rFonts w:ascii="Times New Roman" w:hAnsi="Times New Roman" w:cs="Times New Roman"/>
          <w:sz w:val="24"/>
          <w:szCs w:val="24"/>
        </w:rPr>
        <w:t xml:space="preserve">однократного грубого нарушения </w:t>
      </w:r>
      <w:r w:rsidR="005A4D3E">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54A0B">
        <w:rPr>
          <w:rFonts w:ascii="Times New Roman" w:hAnsi="Times New Roman" w:cs="Times New Roman"/>
          <w:sz w:val="24"/>
          <w:szCs w:val="24"/>
        </w:rPr>
        <w:t>обязанност</w:t>
      </w:r>
      <w:r>
        <w:rPr>
          <w:rFonts w:ascii="Times New Roman" w:hAnsi="Times New Roman" w:cs="Times New Roman"/>
          <w:sz w:val="24"/>
          <w:szCs w:val="24"/>
        </w:rPr>
        <w:t xml:space="preserve">ей слушателя, выразившегося в </w:t>
      </w:r>
      <w:r w:rsidRPr="00254A0B">
        <w:rPr>
          <w:rFonts w:ascii="Times New Roman" w:hAnsi="Times New Roman" w:cs="Times New Roman"/>
          <w:sz w:val="24"/>
          <w:szCs w:val="24"/>
        </w:rPr>
        <w:t>отсутствии на учебных занятиях в связи с отбыванием административного взыскания в виде административного ареста</w:t>
      </w:r>
      <w:r>
        <w:rPr>
          <w:rFonts w:ascii="Times New Roman" w:hAnsi="Times New Roman" w:cs="Times New Roman"/>
          <w:sz w:val="24"/>
          <w:szCs w:val="24"/>
        </w:rPr>
        <w:t xml:space="preserve"> и (или) появлении (нахождении) на территории </w:t>
      </w:r>
      <w:r w:rsidR="005A4D3E">
        <w:rPr>
          <w:rFonts w:ascii="Times New Roman" w:hAnsi="Times New Roman" w:cs="Times New Roman"/>
          <w:sz w:val="24"/>
          <w:szCs w:val="24"/>
        </w:rPr>
        <w:t>Исполнителя</w:t>
      </w:r>
      <w:r>
        <w:rPr>
          <w:rFonts w:ascii="Times New Roman" w:hAnsi="Times New Roman" w:cs="Times New Roman"/>
          <w:sz w:val="24"/>
          <w:szCs w:val="24"/>
        </w:rPr>
        <w:t xml:space="preserve"> в состоянии алкогольного, наркотического или токсического опьянения.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 Заключительные положения: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11.1. настоящий договор составлен в трех экземплярах, имеющих одинаковую юридическую силу, по одному для каждой из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11.2. договор вступает в силу со дня его подписания сторонами и действует до исполнения сторонами своих обязательств;</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11.3. договор изменяется и расторгается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11.4. вносимые изменения (дополнения) оформляются дополнительными соглашениями;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11.5. все споры и разногласия по настоящему договору стороны решают путем переговоров, а при недостижении согласия - в порядке, установленном законодательством.</w:t>
      </w:r>
    </w:p>
    <w:p w:rsidR="008266D1" w:rsidRDefault="00BE78A6" w:rsidP="00171EFB">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12. Адреса, реквизиты и подписи сторон:</w:t>
      </w:r>
    </w:p>
    <w:tbl>
      <w:tblPr>
        <w:tblStyle w:val="a5"/>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3425"/>
        <w:gridCol w:w="244"/>
        <w:gridCol w:w="2992"/>
        <w:gridCol w:w="427"/>
        <w:gridCol w:w="3230"/>
      </w:tblGrid>
      <w:tr w:rsidR="00171EFB" w:rsidTr="007C005C">
        <w:tc>
          <w:tcPr>
            <w:tcW w:w="1660" w:type="pct"/>
            <w:vMerge w:val="restart"/>
            <w:tcBorders>
              <w:top w:val="nil"/>
              <w:right w:val="nil"/>
            </w:tcBorders>
          </w:tcPr>
          <w:p w:rsidR="00171EFB" w:rsidRPr="00933585" w:rsidRDefault="00171EFB" w:rsidP="00171EFB">
            <w:pPr>
              <w:pStyle w:val="ConsPlusNormal"/>
              <w:spacing w:line="210" w:lineRule="exact"/>
              <w:jc w:val="center"/>
              <w:rPr>
                <w:rFonts w:ascii="Times New Roman" w:hAnsi="Times New Roman" w:cs="Times New Roman"/>
              </w:rPr>
            </w:pPr>
            <w:r w:rsidRPr="00933585">
              <w:rPr>
                <w:rFonts w:ascii="Times New Roman" w:hAnsi="Times New Roman" w:cs="Times New Roman"/>
              </w:rPr>
              <w:t>Исполнитель</w:t>
            </w:r>
          </w:p>
          <w:p w:rsidR="00871CF1" w:rsidRPr="00C71958" w:rsidRDefault="00871CF1" w:rsidP="00871CF1">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w:t>
            </w:r>
          </w:p>
          <w:p w:rsidR="00171EFB" w:rsidRPr="00C71958" w:rsidRDefault="00171EFB" w:rsidP="00871CF1">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8"/>
                <w:sz w:val="24"/>
                <w:szCs w:val="24"/>
              </w:rPr>
              <w:t>Местонахождение:</w:t>
            </w:r>
            <w:r w:rsidRPr="00C71958">
              <w:rPr>
                <w:rFonts w:ascii="Times New Roman" w:hAnsi="Times New Roman" w:cs="Times New Roman"/>
                <w:spacing w:val="-10"/>
                <w:sz w:val="24"/>
                <w:szCs w:val="24"/>
                <w:lang w:val="en-US"/>
              </w:rPr>
              <w:t> </w:t>
            </w:r>
            <w:r w:rsidRPr="00C71958">
              <w:rPr>
                <w:rFonts w:ascii="Times New Roman" w:hAnsi="Times New Roman" w:cs="Times New Roman"/>
                <w:spacing w:val="-10"/>
                <w:sz w:val="24"/>
                <w:szCs w:val="24"/>
              </w:rPr>
              <w:t>223031</w:t>
            </w:r>
            <w:r w:rsidRPr="00C71958">
              <w:rPr>
                <w:rFonts w:ascii="Times New Roman" w:hAnsi="Times New Roman" w:cs="Times New Roman"/>
                <w:spacing w:val="-10"/>
                <w:sz w:val="24"/>
                <w:szCs w:val="24"/>
                <w:lang w:val="en-US"/>
              </w:rPr>
              <w:t> </w:t>
            </w:r>
            <w:r w:rsidRPr="00C71958">
              <w:rPr>
                <w:rFonts w:ascii="Times New Roman" w:hAnsi="Times New Roman" w:cs="Times New Roman"/>
                <w:spacing w:val="-18"/>
                <w:sz w:val="24"/>
                <w:szCs w:val="24"/>
              </w:rPr>
              <w:t>Минская</w:t>
            </w:r>
            <w:r w:rsidRPr="00C71958">
              <w:rPr>
                <w:rFonts w:ascii="Times New Roman" w:hAnsi="Times New Roman" w:cs="Times New Roman"/>
                <w:spacing w:val="-10"/>
                <w:sz w:val="24"/>
                <w:szCs w:val="24"/>
              </w:rPr>
              <w:t xml:space="preserve"> обл., Минский р-н, аг. Ждановичи, ул. Парковая 26, +375175660080 </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Банковские реквизиты:</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 xml:space="preserve">расчетный счет BY22 AKBB 36329000001695600000 Минское областное управление № 500 ОАО «АСБ Беларусбанк», г. Минск, пр-т Дзержинского, 69, к.1, ВІС AKBBBY2Х </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УНП 690034595 ОКПО 29128844</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p>
          <w:p w:rsidR="00EF5854" w:rsidRPr="00C71958" w:rsidRDefault="00871CF1" w:rsidP="00EF5854">
            <w:pPr>
              <w:spacing w:after="0" w:line="240" w:lineRule="auto"/>
              <w:rPr>
                <w:rFonts w:ascii="Times New Roman" w:hAnsi="Times New Roman"/>
                <w:sz w:val="24"/>
                <w:szCs w:val="24"/>
              </w:rPr>
            </w:pPr>
            <w:r w:rsidRPr="00C71958">
              <w:rPr>
                <w:rFonts w:ascii="Times New Roman" w:hAnsi="Times New Roman"/>
                <w:sz w:val="24"/>
                <w:szCs w:val="24"/>
              </w:rPr>
              <w:t>Начальник учебной части</w:t>
            </w:r>
          </w:p>
          <w:p w:rsidR="00EF5854" w:rsidRPr="00C71958" w:rsidRDefault="00EF5854" w:rsidP="00EF5854">
            <w:pPr>
              <w:spacing w:after="0"/>
              <w:rPr>
                <w:rFonts w:ascii="Times New Roman" w:hAnsi="Times New Roman"/>
                <w:sz w:val="24"/>
                <w:szCs w:val="24"/>
              </w:rPr>
            </w:pPr>
          </w:p>
          <w:p w:rsidR="00BE78A6" w:rsidRPr="00933585" w:rsidRDefault="00871CF1" w:rsidP="00EF5854">
            <w:pPr>
              <w:rPr>
                <w:rFonts w:ascii="Times New Roman" w:hAnsi="Times New Roman"/>
              </w:rPr>
            </w:pPr>
            <w:r w:rsidRPr="00C71958">
              <w:rPr>
                <w:rFonts w:ascii="Times New Roman" w:hAnsi="Times New Roman"/>
                <w:sz w:val="24"/>
                <w:szCs w:val="24"/>
              </w:rPr>
              <w:t>Стогначев А.Н.</w:t>
            </w:r>
          </w:p>
        </w:tc>
        <w:tc>
          <w:tcPr>
            <w:tcW w:w="118" w:type="pct"/>
            <w:tcBorders>
              <w:top w:val="nil"/>
              <w:left w:val="nil"/>
              <w:bottom w:val="nil"/>
              <w:right w:val="nil"/>
            </w:tcBorders>
          </w:tcPr>
          <w:p w:rsidR="00171EFB" w:rsidRPr="00933585" w:rsidRDefault="00171EFB" w:rsidP="00171EFB">
            <w:pPr>
              <w:spacing w:after="0"/>
              <w:jc w:val="center"/>
              <w:rPr>
                <w:rFonts w:ascii="Times New Roman" w:hAnsi="Times New Roman"/>
              </w:rPr>
            </w:pPr>
          </w:p>
        </w:tc>
        <w:tc>
          <w:tcPr>
            <w:tcW w:w="1450" w:type="pct"/>
            <w:tcBorders>
              <w:top w:val="nil"/>
              <w:left w:val="nil"/>
              <w:bottom w:val="nil"/>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rPr>
              <w:t>Заказчик</w:t>
            </w:r>
          </w:p>
        </w:tc>
        <w:tc>
          <w:tcPr>
            <w:tcW w:w="207" w:type="pct"/>
            <w:tcBorders>
              <w:top w:val="nil"/>
              <w:left w:val="nil"/>
              <w:bottom w:val="nil"/>
              <w:right w:val="nil"/>
            </w:tcBorders>
          </w:tcPr>
          <w:p w:rsidR="00171EFB" w:rsidRDefault="00171EFB" w:rsidP="00171EFB">
            <w:pPr>
              <w:spacing w:after="0"/>
              <w:jc w:val="center"/>
              <w:rPr>
                <w:rFonts w:ascii="Times New Roman" w:hAnsi="Times New Roman"/>
              </w:rPr>
            </w:pPr>
          </w:p>
        </w:tc>
        <w:tc>
          <w:tcPr>
            <w:tcW w:w="1565" w:type="pct"/>
            <w:tcBorders>
              <w:top w:val="nil"/>
              <w:left w:val="nil"/>
              <w:bottom w:val="nil"/>
            </w:tcBorders>
          </w:tcPr>
          <w:p w:rsidR="00171EFB" w:rsidRPr="00933585" w:rsidRDefault="00171EFB" w:rsidP="00171EFB">
            <w:pPr>
              <w:spacing w:after="0"/>
              <w:jc w:val="center"/>
              <w:rPr>
                <w:rFonts w:ascii="Times New Roman" w:hAnsi="Times New Roman"/>
              </w:rPr>
            </w:pPr>
            <w:r>
              <w:rPr>
                <w:rFonts w:ascii="Times New Roman" w:hAnsi="Times New Roman"/>
              </w:rPr>
              <w:t>Плательщик</w:t>
            </w:r>
          </w:p>
        </w:tc>
      </w:tr>
      <w:tr w:rsidR="00171EFB" w:rsidTr="007C005C">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top w:val="nil"/>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top w:val="nil"/>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482"/>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jc w:val="center"/>
              <w:rPr>
                <w:rFonts w:ascii="Times New Roman" w:hAnsi="Times New Roman"/>
                <w:sz w:val="18"/>
                <w:szCs w:val="18"/>
              </w:rPr>
            </w:pPr>
            <w:r w:rsidRPr="00933585">
              <w:rPr>
                <w:rFonts w:ascii="Times New Roman" w:hAnsi="Times New Roman"/>
                <w:sz w:val="18"/>
                <w:szCs w:val="18"/>
              </w:rPr>
              <w:t>(фамилия, собственное имя</w:t>
            </w:r>
            <w:r>
              <w:rPr>
                <w:rFonts w:ascii="Times New Roman" w:hAnsi="Times New Roman"/>
                <w:sz w:val="18"/>
                <w:szCs w:val="18"/>
              </w:rPr>
              <w:t>,</w:t>
            </w:r>
          </w:p>
          <w:p w:rsidR="00171EFB" w:rsidRPr="00933585" w:rsidRDefault="00171EFB" w:rsidP="00171EFB">
            <w:pPr>
              <w:spacing w:after="0"/>
              <w:rPr>
                <w:rFonts w:ascii="Times New Roman" w:hAnsi="Times New Roman"/>
                <w:sz w:val="18"/>
                <w:szCs w:val="18"/>
              </w:rPr>
            </w:pPr>
            <w:r w:rsidRPr="00933585">
              <w:rPr>
                <w:rFonts w:ascii="Times New Roman" w:hAnsi="Times New Roman"/>
                <w:sz w:val="18"/>
                <w:szCs w:val="18"/>
              </w:rPr>
              <w:t xml:space="preserve"> </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 xml:space="preserve">(наименование юридического </w:t>
            </w:r>
          </w:p>
        </w:tc>
      </w:tr>
      <w:tr w:rsidR="00171EFB" w:rsidTr="007C005C">
        <w:trPr>
          <w:trHeight w:val="278"/>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50" w:type="pct"/>
            <w:tcBorders>
              <w:left w:val="nil"/>
              <w:bottom w:val="single" w:sz="4" w:space="0" w:color="000000" w:themeColor="text1"/>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sz w:val="18"/>
                <w:szCs w:val="18"/>
              </w:rPr>
              <w:t>отчество (если такое имеется)</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лица)</w:t>
            </w:r>
          </w:p>
        </w:tc>
      </w:tr>
      <w:tr w:rsidR="006C69F5" w:rsidTr="007C005C">
        <w:trPr>
          <w:trHeight w:val="268"/>
        </w:trPr>
        <w:tc>
          <w:tcPr>
            <w:tcW w:w="1660" w:type="pct"/>
            <w:vMerge/>
            <w:tcBorders>
              <w:right w:val="nil"/>
            </w:tcBorders>
          </w:tcPr>
          <w:p w:rsidR="006C69F5" w:rsidRPr="00933585" w:rsidRDefault="006C69F5" w:rsidP="00171EFB">
            <w:pPr>
              <w:spacing w:after="0"/>
              <w:rPr>
                <w:rFonts w:ascii="Times New Roman" w:hAnsi="Times New Roman"/>
              </w:rPr>
            </w:pPr>
          </w:p>
        </w:tc>
        <w:tc>
          <w:tcPr>
            <w:tcW w:w="118" w:type="pct"/>
            <w:tcBorders>
              <w:top w:val="nil"/>
              <w:left w:val="nil"/>
              <w:bottom w:val="nil"/>
              <w:right w:val="nil"/>
            </w:tcBorders>
          </w:tcPr>
          <w:p w:rsidR="006C69F5" w:rsidRDefault="006C69F5" w:rsidP="00171EFB">
            <w:pPr>
              <w:spacing w:after="0"/>
              <w:rPr>
                <w:rFonts w:ascii="Times New Roman" w:hAnsi="Times New Roman"/>
              </w:rPr>
            </w:pPr>
          </w:p>
        </w:tc>
        <w:tc>
          <w:tcPr>
            <w:tcW w:w="1450" w:type="pct"/>
            <w:tcBorders>
              <w:left w:val="nil"/>
              <w:bottom w:val="nil"/>
              <w:right w:val="nil"/>
            </w:tcBorders>
          </w:tcPr>
          <w:p w:rsidR="006C69F5" w:rsidRPr="00933585" w:rsidRDefault="006C69F5" w:rsidP="00171EFB">
            <w:pPr>
              <w:spacing w:after="0"/>
              <w:rPr>
                <w:rFonts w:ascii="Times New Roman" w:hAnsi="Times New Roman"/>
              </w:rPr>
            </w:pPr>
            <w:r>
              <w:rPr>
                <w:rFonts w:ascii="Times New Roman" w:hAnsi="Times New Roman"/>
              </w:rPr>
              <w:t>Место жительства:</w:t>
            </w:r>
          </w:p>
        </w:tc>
        <w:tc>
          <w:tcPr>
            <w:tcW w:w="207" w:type="pct"/>
            <w:tcBorders>
              <w:top w:val="nil"/>
              <w:left w:val="nil"/>
              <w:bottom w:val="nil"/>
              <w:right w:val="nil"/>
            </w:tcBorders>
          </w:tcPr>
          <w:p w:rsidR="006C69F5" w:rsidRPr="00933585" w:rsidRDefault="006C69F5" w:rsidP="00171EFB">
            <w:pPr>
              <w:spacing w:after="0"/>
              <w:rPr>
                <w:rFonts w:ascii="Times New Roman" w:hAnsi="Times New Roman"/>
              </w:rPr>
            </w:pPr>
          </w:p>
        </w:tc>
        <w:tc>
          <w:tcPr>
            <w:tcW w:w="1565" w:type="pct"/>
            <w:tcBorders>
              <w:left w:val="nil"/>
              <w:bottom w:val="single" w:sz="4" w:space="0" w:color="000000" w:themeColor="text1"/>
            </w:tcBorders>
          </w:tcPr>
          <w:p w:rsidR="006C69F5" w:rsidRPr="00933585" w:rsidRDefault="006C69F5" w:rsidP="00171EFB">
            <w:pPr>
              <w:spacing w:after="0"/>
              <w:rPr>
                <w:rFonts w:ascii="Times New Roman" w:hAnsi="Times New Roman"/>
              </w:rPr>
            </w:pPr>
          </w:p>
        </w:tc>
      </w:tr>
      <w:tr w:rsidR="00171EFB" w:rsidTr="007C005C">
        <w:trPr>
          <w:trHeight w:val="285"/>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Местонахождение:</w:t>
            </w:r>
          </w:p>
        </w:tc>
      </w:tr>
      <w:tr w:rsidR="00171EFB" w:rsidTr="007C005C">
        <w:trPr>
          <w:trHeight w:val="70"/>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192"/>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 xml:space="preserve">Документ, удостоверяющий </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6C69F5" w:rsidTr="007C005C">
        <w:trPr>
          <w:trHeight w:val="191"/>
        </w:trPr>
        <w:tc>
          <w:tcPr>
            <w:tcW w:w="1660" w:type="pct"/>
            <w:vMerge/>
            <w:tcBorders>
              <w:right w:val="nil"/>
            </w:tcBorders>
          </w:tcPr>
          <w:p w:rsidR="006C69F5" w:rsidRPr="00933585" w:rsidRDefault="006C69F5" w:rsidP="00171EFB">
            <w:pPr>
              <w:spacing w:after="0"/>
              <w:rPr>
                <w:rFonts w:ascii="Times New Roman" w:hAnsi="Times New Roman"/>
              </w:rPr>
            </w:pPr>
          </w:p>
        </w:tc>
        <w:tc>
          <w:tcPr>
            <w:tcW w:w="118" w:type="pct"/>
            <w:tcBorders>
              <w:top w:val="nil"/>
              <w:left w:val="nil"/>
              <w:bottom w:val="nil"/>
              <w:right w:val="nil"/>
            </w:tcBorders>
          </w:tcPr>
          <w:p w:rsidR="006C69F5" w:rsidRDefault="006C69F5" w:rsidP="00171EFB">
            <w:pPr>
              <w:spacing w:after="0"/>
              <w:rPr>
                <w:rFonts w:ascii="Times New Roman" w:hAnsi="Times New Roman"/>
              </w:rPr>
            </w:pPr>
          </w:p>
        </w:tc>
        <w:tc>
          <w:tcPr>
            <w:tcW w:w="1450" w:type="pct"/>
            <w:tcBorders>
              <w:left w:val="nil"/>
              <w:bottom w:val="single" w:sz="4" w:space="0" w:color="000000" w:themeColor="text1"/>
              <w:right w:val="nil"/>
            </w:tcBorders>
          </w:tcPr>
          <w:p w:rsidR="006C69F5" w:rsidRPr="00933585" w:rsidRDefault="00CC4393" w:rsidP="00171EFB">
            <w:pPr>
              <w:spacing w:after="0"/>
              <w:rPr>
                <w:rFonts w:ascii="Times New Roman" w:hAnsi="Times New Roman"/>
              </w:rPr>
            </w:pPr>
            <w:r>
              <w:rPr>
                <w:rFonts w:ascii="Times New Roman" w:hAnsi="Times New Roman"/>
              </w:rPr>
              <w:t xml:space="preserve"> </w:t>
            </w:r>
            <w:r w:rsidR="006C69F5">
              <w:rPr>
                <w:rFonts w:ascii="Times New Roman" w:hAnsi="Times New Roman"/>
              </w:rPr>
              <w:t>личность</w:t>
            </w:r>
          </w:p>
        </w:tc>
        <w:tc>
          <w:tcPr>
            <w:tcW w:w="207" w:type="pct"/>
            <w:tcBorders>
              <w:top w:val="nil"/>
              <w:left w:val="nil"/>
              <w:bottom w:val="nil"/>
              <w:right w:val="nil"/>
            </w:tcBorders>
          </w:tcPr>
          <w:p w:rsidR="006C69F5" w:rsidRPr="00933585" w:rsidRDefault="006C69F5" w:rsidP="00171EFB">
            <w:pPr>
              <w:spacing w:after="0"/>
              <w:rPr>
                <w:rFonts w:ascii="Times New Roman" w:hAnsi="Times New Roman"/>
              </w:rPr>
            </w:pPr>
          </w:p>
        </w:tc>
        <w:tc>
          <w:tcPr>
            <w:tcW w:w="1565" w:type="pct"/>
            <w:vMerge w:val="restart"/>
            <w:tcBorders>
              <w:left w:val="nil"/>
              <w:bottom w:val="single" w:sz="4" w:space="0" w:color="000000" w:themeColor="text1"/>
            </w:tcBorders>
          </w:tcPr>
          <w:p w:rsidR="006C69F5" w:rsidRPr="00933585" w:rsidRDefault="006C69F5" w:rsidP="00171EFB">
            <w:pPr>
              <w:spacing w:after="0"/>
              <w:rPr>
                <w:rFonts w:ascii="Times New Roman" w:hAnsi="Times New Roman"/>
              </w:rPr>
            </w:pPr>
            <w:r>
              <w:rPr>
                <w:rFonts w:ascii="Times New Roman" w:hAnsi="Times New Roman"/>
              </w:rPr>
              <w:t>Банковский реквизиты:</w:t>
            </w:r>
          </w:p>
        </w:tc>
      </w:tr>
      <w:tr w:rsidR="00171EFB" w:rsidTr="007C005C">
        <w:trPr>
          <w:trHeight w:val="191"/>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vMerge/>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200"/>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836E9">
            <w:pPr>
              <w:tabs>
                <w:tab w:val="left" w:pos="2844"/>
              </w:tabs>
              <w:spacing w:after="0"/>
              <w:ind w:left="-76"/>
              <w:rPr>
                <w:rFonts w:ascii="Times New Roman" w:hAnsi="Times New Roman"/>
                <w:sz w:val="18"/>
                <w:szCs w:val="18"/>
              </w:rPr>
            </w:pPr>
            <w:r w:rsidRPr="00B81FC2">
              <w:rPr>
                <w:rFonts w:ascii="Times New Roman" w:hAnsi="Times New Roman"/>
                <w:sz w:val="18"/>
                <w:szCs w:val="18"/>
              </w:rPr>
              <w:t>(вид документа, серия (при наличии),</w:t>
            </w:r>
          </w:p>
          <w:p w:rsidR="00171EFB" w:rsidRPr="00B81FC2" w:rsidRDefault="00171EFB" w:rsidP="00171EFB">
            <w:pPr>
              <w:spacing w:after="0"/>
              <w:rPr>
                <w:rFonts w:ascii="Times New Roman" w:hAnsi="Times New Roman"/>
                <w:sz w:val="18"/>
                <w:szCs w:val="18"/>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200"/>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номер, дата выдачи, наименование </w:t>
            </w:r>
          </w:p>
          <w:p w:rsidR="00171EFB" w:rsidRPr="00B81FC2" w:rsidRDefault="00171EFB" w:rsidP="00171EFB">
            <w:pPr>
              <w:spacing w:after="0"/>
              <w:rPr>
                <w:rFonts w:ascii="Times New Roman" w:hAnsi="Times New Roman"/>
                <w:sz w:val="18"/>
                <w:szCs w:val="18"/>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129"/>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или </w:t>
            </w:r>
            <w:r>
              <w:rPr>
                <w:rFonts w:ascii="Times New Roman" w:hAnsi="Times New Roman"/>
                <w:sz w:val="18"/>
                <w:szCs w:val="18"/>
              </w:rPr>
              <w:t>к</w:t>
            </w:r>
            <w:r w:rsidRPr="00B81FC2">
              <w:rPr>
                <w:rFonts w:ascii="Times New Roman" w:hAnsi="Times New Roman"/>
                <w:sz w:val="18"/>
                <w:szCs w:val="18"/>
              </w:rPr>
              <w:t>од</w:t>
            </w:r>
            <w:r>
              <w:rPr>
                <w:rFonts w:ascii="Times New Roman" w:hAnsi="Times New Roman"/>
                <w:sz w:val="18"/>
                <w:szCs w:val="18"/>
              </w:rPr>
              <w:t xml:space="preserve"> </w:t>
            </w:r>
            <w:r w:rsidRPr="00B81FC2">
              <w:rPr>
                <w:rFonts w:ascii="Times New Roman" w:hAnsi="Times New Roman"/>
                <w:sz w:val="18"/>
                <w:szCs w:val="18"/>
              </w:rPr>
              <w:t xml:space="preserve"> государственного</w:t>
            </w:r>
            <w:r>
              <w:rPr>
                <w:rFonts w:ascii="Times New Roman" w:hAnsi="Times New Roman"/>
                <w:sz w:val="18"/>
                <w:szCs w:val="18"/>
              </w:rPr>
              <w:t xml:space="preserve"> органа, </w:t>
            </w:r>
          </w:p>
          <w:p w:rsidR="00171EFB" w:rsidRPr="00B81FC2" w:rsidRDefault="00171EFB" w:rsidP="00171EFB">
            <w:pPr>
              <w:spacing w:after="0"/>
              <w:rPr>
                <w:rFonts w:ascii="Times New Roman" w:hAnsi="Times New Roman"/>
                <w:sz w:val="18"/>
                <w:szCs w:val="18"/>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Руководитель</w:t>
            </w:r>
          </w:p>
        </w:tc>
      </w:tr>
      <w:tr w:rsidR="00171EFB" w:rsidTr="007C005C">
        <w:trPr>
          <w:trHeight w:val="127"/>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 xml:space="preserve">его выдавшего, идентификационный </w:t>
            </w:r>
          </w:p>
          <w:p w:rsidR="00171EFB" w:rsidRPr="00B81FC2" w:rsidRDefault="00171EFB" w:rsidP="00171EFB">
            <w:pPr>
              <w:spacing w:after="0"/>
              <w:rPr>
                <w:rFonts w:ascii="Times New Roman" w:hAnsi="Times New Roman"/>
                <w:sz w:val="18"/>
                <w:szCs w:val="18"/>
              </w:rPr>
            </w:pPr>
            <w:r>
              <w:rPr>
                <w:rFonts w:ascii="Times New Roman" w:hAnsi="Times New Roman"/>
                <w:sz w:val="18"/>
                <w:szCs w:val="18"/>
              </w:rPr>
              <w:t xml:space="preserve"> </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(фамилия, собственное имя,</w:t>
            </w:r>
            <w:r>
              <w:rPr>
                <w:rFonts w:ascii="Times New Roman" w:hAnsi="Times New Roman"/>
                <w:sz w:val="18"/>
                <w:szCs w:val="18"/>
              </w:rPr>
              <w:t xml:space="preserve"> </w:t>
            </w:r>
          </w:p>
        </w:tc>
      </w:tr>
      <w:tr w:rsidR="00171EFB" w:rsidTr="007C005C">
        <w:trPr>
          <w:trHeight w:val="127"/>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номер (при наличии)</w:t>
            </w:r>
          </w:p>
          <w:p w:rsidR="000F71F1" w:rsidRDefault="000F71F1" w:rsidP="00171EFB">
            <w:pPr>
              <w:spacing w:after="0"/>
              <w:rPr>
                <w:rFonts w:ascii="Times New Roman" w:hAnsi="Times New Roman"/>
                <w:sz w:val="18"/>
                <w:szCs w:val="18"/>
              </w:rPr>
            </w:pPr>
          </w:p>
          <w:p w:rsidR="000F71F1" w:rsidRDefault="000F71F1"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sz w:val="18"/>
                <w:szCs w:val="18"/>
              </w:rPr>
              <w:t>отчество (если такое имеется)</w:t>
            </w:r>
          </w:p>
        </w:tc>
      </w:tr>
      <w:tr w:rsidR="00171EFB" w:rsidTr="007C005C">
        <w:trPr>
          <w:trHeight w:val="323"/>
        </w:trPr>
        <w:tc>
          <w:tcPr>
            <w:tcW w:w="1660" w:type="pct"/>
            <w:tcBorders>
              <w:top w:val="single" w:sz="4" w:space="0" w:color="000000" w:themeColor="text1"/>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933585">
              <w:rPr>
                <w:rFonts w:ascii="Times New Roman" w:hAnsi="Times New Roman"/>
                <w:sz w:val="18"/>
                <w:szCs w:val="18"/>
              </w:rPr>
              <w:t>подпись</w:t>
            </w:r>
            <w:r>
              <w:rPr>
                <w:rFonts w:ascii="Times New Roman" w:hAnsi="Times New Roman"/>
                <w:sz w:val="18"/>
                <w:szCs w:val="18"/>
              </w:rPr>
              <w:t>)</w:t>
            </w:r>
          </w:p>
          <w:p w:rsidR="00171EFB" w:rsidRPr="00933585" w:rsidRDefault="00171EFB" w:rsidP="00171EFB">
            <w:pPr>
              <w:spacing w:after="0"/>
              <w:jc w:val="right"/>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B81FC2">
              <w:rPr>
                <w:rFonts w:ascii="Times New Roman" w:hAnsi="Times New Roman"/>
                <w:sz w:val="18"/>
                <w:szCs w:val="18"/>
              </w:rPr>
              <w:t>подпись</w:t>
            </w:r>
            <w:r>
              <w:rPr>
                <w:rFonts w:ascii="Times New Roman" w:hAnsi="Times New Roman"/>
                <w:sz w:val="18"/>
                <w:szCs w:val="18"/>
              </w:rPr>
              <w:t>)</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nil"/>
            </w:tcBorders>
          </w:tcPr>
          <w:p w:rsidR="00171EFB" w:rsidRPr="00933585" w:rsidRDefault="00171EFB" w:rsidP="00171EFB">
            <w:pPr>
              <w:spacing w:after="0"/>
              <w:jc w:val="center"/>
              <w:rPr>
                <w:rFonts w:ascii="Times New Roman" w:hAnsi="Times New Roman"/>
              </w:rPr>
            </w:pPr>
            <w:r w:rsidRPr="00C158D3">
              <w:rPr>
                <w:rFonts w:ascii="Times New Roman" w:hAnsi="Times New Roman"/>
                <w:sz w:val="18"/>
                <w:szCs w:val="18"/>
              </w:rPr>
              <w:t>(подпись)</w:t>
            </w:r>
          </w:p>
        </w:tc>
      </w:tr>
    </w:tbl>
    <w:p w:rsidR="005A4D3E" w:rsidRPr="00871CF1" w:rsidRDefault="005A4D3E" w:rsidP="005A4D3E">
      <w:pPr>
        <w:tabs>
          <w:tab w:val="left" w:pos="2268"/>
          <w:tab w:val="left" w:pos="2694"/>
          <w:tab w:val="left" w:pos="4253"/>
        </w:tabs>
        <w:spacing w:after="80" w:line="240" w:lineRule="auto"/>
        <w:ind w:left="142"/>
        <w:rPr>
          <w:rFonts w:ascii="Times New Roman" w:hAnsi="Times New Roman"/>
          <w:color w:val="FFFFFF" w:themeColor="background1"/>
        </w:rPr>
      </w:pPr>
      <w:r w:rsidRPr="00871CF1">
        <w:rPr>
          <w:rFonts w:ascii="Times New Roman" w:hAnsi="Times New Roman"/>
          <w:color w:val="FFFFFF" w:themeColor="background1"/>
        </w:rPr>
        <w:t>СОГЛАСОВАНО:</w:t>
      </w:r>
    </w:p>
    <w:p w:rsidR="00871CF1" w:rsidRPr="00C71958" w:rsidRDefault="000F71F1" w:rsidP="000F71F1">
      <w:pPr>
        <w:tabs>
          <w:tab w:val="left" w:pos="2835"/>
          <w:tab w:val="left" w:pos="3261"/>
          <w:tab w:val="left" w:pos="4253"/>
        </w:tabs>
        <w:spacing w:after="80" w:line="240" w:lineRule="auto"/>
        <w:ind w:left="142"/>
        <w:rPr>
          <w:rFonts w:ascii="Times New Roman" w:hAnsi="Times New Roman"/>
          <w:color w:val="FFFFFF" w:themeColor="background1"/>
        </w:rPr>
      </w:pPr>
      <w:r>
        <w:rPr>
          <w:rFonts w:ascii="Times New Roman" w:hAnsi="Times New Roman"/>
          <w:color w:val="FFFFFF" w:themeColor="background1"/>
        </w:rPr>
        <w:t>Нач.учебной части</w:t>
      </w:r>
      <w:r>
        <w:rPr>
          <w:rFonts w:ascii="Times New Roman" w:hAnsi="Times New Roman"/>
          <w:color w:val="FFFFFF" w:themeColor="background1"/>
        </w:rPr>
        <w:tab/>
        <w:t>А.Н.С</w:t>
      </w:r>
    </w:p>
    <w:sectPr w:rsidR="00871CF1" w:rsidRPr="00C71958" w:rsidSect="00EF5854">
      <w:pgSz w:w="11906" w:h="16838"/>
      <w:pgMar w:top="510" w:right="45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99" w:rsidRDefault="00CF1299">
      <w:pPr>
        <w:spacing w:line="240" w:lineRule="auto"/>
      </w:pPr>
      <w:r>
        <w:separator/>
      </w:r>
    </w:p>
  </w:endnote>
  <w:endnote w:type="continuationSeparator" w:id="0">
    <w:p w:rsidR="00CF1299" w:rsidRDefault="00CF1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ngXian">
    <w:altName w:val="等线"/>
    <w:panose1 w:val="02010600030101010101"/>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99" w:rsidRDefault="00CF1299">
      <w:pPr>
        <w:spacing w:after="0"/>
      </w:pPr>
      <w:r>
        <w:separator/>
      </w:r>
    </w:p>
  </w:footnote>
  <w:footnote w:type="continuationSeparator" w:id="0">
    <w:p w:rsidR="00CF1299" w:rsidRDefault="00CF12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E9"/>
    <w:rsid w:val="000459C1"/>
    <w:rsid w:val="0004651F"/>
    <w:rsid w:val="00046E12"/>
    <w:rsid w:val="00060A18"/>
    <w:rsid w:val="000613DA"/>
    <w:rsid w:val="0006707F"/>
    <w:rsid w:val="000854DF"/>
    <w:rsid w:val="00085A46"/>
    <w:rsid w:val="00096226"/>
    <w:rsid w:val="000A19DD"/>
    <w:rsid w:val="000A7BD1"/>
    <w:rsid w:val="000B4F8F"/>
    <w:rsid w:val="000E4191"/>
    <w:rsid w:val="000F2E96"/>
    <w:rsid w:val="000F4FD2"/>
    <w:rsid w:val="000F5B1C"/>
    <w:rsid w:val="000F71F1"/>
    <w:rsid w:val="00110A48"/>
    <w:rsid w:val="00126B4C"/>
    <w:rsid w:val="00144E29"/>
    <w:rsid w:val="001569E9"/>
    <w:rsid w:val="00157E53"/>
    <w:rsid w:val="001622F1"/>
    <w:rsid w:val="00171368"/>
    <w:rsid w:val="00171EFB"/>
    <w:rsid w:val="00175733"/>
    <w:rsid w:val="001836E9"/>
    <w:rsid w:val="001850EF"/>
    <w:rsid w:val="00190E75"/>
    <w:rsid w:val="001A5133"/>
    <w:rsid w:val="001D1CA2"/>
    <w:rsid w:val="001F053E"/>
    <w:rsid w:val="0020415B"/>
    <w:rsid w:val="002131AE"/>
    <w:rsid w:val="00221DC9"/>
    <w:rsid w:val="002467A8"/>
    <w:rsid w:val="00252D78"/>
    <w:rsid w:val="002A2284"/>
    <w:rsid w:val="002B46AA"/>
    <w:rsid w:val="002C2B1A"/>
    <w:rsid w:val="002C6F31"/>
    <w:rsid w:val="002E0387"/>
    <w:rsid w:val="002E0E7F"/>
    <w:rsid w:val="003170FD"/>
    <w:rsid w:val="00321AC1"/>
    <w:rsid w:val="00336F9A"/>
    <w:rsid w:val="003705EE"/>
    <w:rsid w:val="0038682A"/>
    <w:rsid w:val="00391020"/>
    <w:rsid w:val="004039E8"/>
    <w:rsid w:val="004040E5"/>
    <w:rsid w:val="004268A6"/>
    <w:rsid w:val="00430C2D"/>
    <w:rsid w:val="00433E62"/>
    <w:rsid w:val="00442400"/>
    <w:rsid w:val="004606BF"/>
    <w:rsid w:val="00475D70"/>
    <w:rsid w:val="00483FF4"/>
    <w:rsid w:val="004843B4"/>
    <w:rsid w:val="004A6AE5"/>
    <w:rsid w:val="004C6289"/>
    <w:rsid w:val="0050662E"/>
    <w:rsid w:val="00537F2E"/>
    <w:rsid w:val="0058057C"/>
    <w:rsid w:val="00591903"/>
    <w:rsid w:val="00595A8D"/>
    <w:rsid w:val="005A4D3E"/>
    <w:rsid w:val="005C0BFF"/>
    <w:rsid w:val="005C7D52"/>
    <w:rsid w:val="005E0A3A"/>
    <w:rsid w:val="005E72DA"/>
    <w:rsid w:val="00600002"/>
    <w:rsid w:val="00610FF3"/>
    <w:rsid w:val="006232CB"/>
    <w:rsid w:val="0062607E"/>
    <w:rsid w:val="00655721"/>
    <w:rsid w:val="0068449B"/>
    <w:rsid w:val="006939B5"/>
    <w:rsid w:val="006B046E"/>
    <w:rsid w:val="006C575C"/>
    <w:rsid w:val="006C69F5"/>
    <w:rsid w:val="006D125D"/>
    <w:rsid w:val="00707CA7"/>
    <w:rsid w:val="00716900"/>
    <w:rsid w:val="00720A01"/>
    <w:rsid w:val="00753D39"/>
    <w:rsid w:val="0078161B"/>
    <w:rsid w:val="007A2E22"/>
    <w:rsid w:val="007A7BF1"/>
    <w:rsid w:val="007C005C"/>
    <w:rsid w:val="007E0DCF"/>
    <w:rsid w:val="00820A22"/>
    <w:rsid w:val="00820E22"/>
    <w:rsid w:val="008266D1"/>
    <w:rsid w:val="00853654"/>
    <w:rsid w:val="00871CF1"/>
    <w:rsid w:val="00892742"/>
    <w:rsid w:val="008A1316"/>
    <w:rsid w:val="008B4B43"/>
    <w:rsid w:val="0090748F"/>
    <w:rsid w:val="0092351F"/>
    <w:rsid w:val="00925507"/>
    <w:rsid w:val="00937804"/>
    <w:rsid w:val="00955DA8"/>
    <w:rsid w:val="0095795D"/>
    <w:rsid w:val="0096533B"/>
    <w:rsid w:val="0097588F"/>
    <w:rsid w:val="00987F90"/>
    <w:rsid w:val="00997204"/>
    <w:rsid w:val="00A0345F"/>
    <w:rsid w:val="00A24596"/>
    <w:rsid w:val="00A25DC6"/>
    <w:rsid w:val="00A26F4E"/>
    <w:rsid w:val="00A300EC"/>
    <w:rsid w:val="00A80A2D"/>
    <w:rsid w:val="00AC1DA7"/>
    <w:rsid w:val="00AC3729"/>
    <w:rsid w:val="00AD67E1"/>
    <w:rsid w:val="00AD7656"/>
    <w:rsid w:val="00AF296B"/>
    <w:rsid w:val="00AF6492"/>
    <w:rsid w:val="00B047CF"/>
    <w:rsid w:val="00B17DF4"/>
    <w:rsid w:val="00B20135"/>
    <w:rsid w:val="00B7387E"/>
    <w:rsid w:val="00B91567"/>
    <w:rsid w:val="00B94AC5"/>
    <w:rsid w:val="00BA4568"/>
    <w:rsid w:val="00BA71B1"/>
    <w:rsid w:val="00BE78A6"/>
    <w:rsid w:val="00C71958"/>
    <w:rsid w:val="00C80A51"/>
    <w:rsid w:val="00CA5023"/>
    <w:rsid w:val="00CB6DE4"/>
    <w:rsid w:val="00CC4393"/>
    <w:rsid w:val="00CF1299"/>
    <w:rsid w:val="00D026C6"/>
    <w:rsid w:val="00D12BA8"/>
    <w:rsid w:val="00D23D5E"/>
    <w:rsid w:val="00D242A4"/>
    <w:rsid w:val="00D2782E"/>
    <w:rsid w:val="00D8172A"/>
    <w:rsid w:val="00DA4A13"/>
    <w:rsid w:val="00DB4D1C"/>
    <w:rsid w:val="00DD6F09"/>
    <w:rsid w:val="00DE7311"/>
    <w:rsid w:val="00E063D7"/>
    <w:rsid w:val="00E400C3"/>
    <w:rsid w:val="00E53896"/>
    <w:rsid w:val="00EC40C0"/>
    <w:rsid w:val="00ED1DBA"/>
    <w:rsid w:val="00ED24F7"/>
    <w:rsid w:val="00EF2EA4"/>
    <w:rsid w:val="00EF5854"/>
    <w:rsid w:val="00F02E7D"/>
    <w:rsid w:val="00F04223"/>
    <w:rsid w:val="00F3441F"/>
    <w:rsid w:val="00F70522"/>
    <w:rsid w:val="00F90BBB"/>
    <w:rsid w:val="00FA3B4C"/>
    <w:rsid w:val="00FE4D75"/>
    <w:rsid w:val="00FF1AC1"/>
    <w:rsid w:val="00FF51E4"/>
    <w:rsid w:val="0502620F"/>
    <w:rsid w:val="126027F8"/>
    <w:rsid w:val="4B667F63"/>
    <w:rsid w:val="5EF304A9"/>
    <w:rsid w:val="60085DAB"/>
    <w:rsid w:val="74110BFB"/>
    <w:rsid w:val="7B7B7D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5E4A"/>
  <w15:docId w15:val="{41063229-390A-441A-A134-0658B96D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48"/>
    <w:pPr>
      <w:spacing w:after="160" w:line="259" w:lineRule="auto"/>
    </w:pPr>
    <w:rPr>
      <w:rFonts w:eastAsiaTheme="minorEastAs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10A48"/>
    <w:pPr>
      <w:spacing w:after="0" w:line="240" w:lineRule="auto"/>
    </w:pPr>
    <w:rPr>
      <w:rFonts w:ascii="Segoe UI" w:hAnsi="Segoe UI" w:cs="Segoe UI"/>
      <w:sz w:val="18"/>
      <w:szCs w:val="18"/>
    </w:rPr>
  </w:style>
  <w:style w:type="paragraph" w:customStyle="1" w:styleId="ConsPlusNormal">
    <w:name w:val="ConsPlusNormal"/>
    <w:qFormat/>
    <w:rsid w:val="00110A4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qFormat/>
    <w:rsid w:val="00110A48"/>
    <w:pPr>
      <w:widowControl w:val="0"/>
      <w:autoSpaceDE w:val="0"/>
      <w:autoSpaceDN w:val="0"/>
      <w:adjustRightInd w:val="0"/>
    </w:pPr>
    <w:rPr>
      <w:rFonts w:ascii="Courier New" w:eastAsiaTheme="minorEastAsia" w:hAnsi="Courier New" w:cs="Courier New"/>
    </w:rPr>
  </w:style>
  <w:style w:type="character" w:customStyle="1" w:styleId="a4">
    <w:name w:val="Текст выноски Знак"/>
    <w:basedOn w:val="a0"/>
    <w:link w:val="a3"/>
    <w:uiPriority w:val="99"/>
    <w:semiHidden/>
    <w:qFormat/>
    <w:rsid w:val="00110A48"/>
    <w:rPr>
      <w:rFonts w:ascii="Segoe UI" w:eastAsiaTheme="minorEastAsia" w:hAnsi="Segoe UI" w:cs="Segoe UI"/>
      <w:sz w:val="18"/>
      <w:szCs w:val="18"/>
      <w:lang w:eastAsia="ru-RU"/>
    </w:rPr>
  </w:style>
  <w:style w:type="table" w:styleId="a5">
    <w:name w:val="Table Grid"/>
    <w:basedOn w:val="a1"/>
    <w:uiPriority w:val="59"/>
    <w:rsid w:val="00171EFB"/>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C615-3678-49B8-840D-2EC95BB0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Na_otd</cp:lastModifiedBy>
  <cp:revision>8</cp:revision>
  <cp:lastPrinted>2024-04-15T13:08:00Z</cp:lastPrinted>
  <dcterms:created xsi:type="dcterms:W3CDTF">2024-04-01T06:53:00Z</dcterms:created>
  <dcterms:modified xsi:type="dcterms:W3CDTF">2024-04-18T08:34:00Z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8DE7ED896E6A4B6983B2FF9D5F93A2F5</vt:lpwstr>
  </property>
</Properties>
</file>