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A9268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>
        <w:rPr>
          <w:rFonts w:eastAsia="DengXian" w:cs="Times New Roman"/>
          <w:bCs/>
          <w:sz w:val="24"/>
          <w:szCs w:val="24"/>
          <w:lang w:eastAsia="ru-RU"/>
        </w:rPr>
        <w:t xml:space="preserve">     </w:t>
      </w:r>
      <w:r w:rsidR="006F1914"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6C1830">
        <w:rPr>
          <w:rFonts w:eastAsia="DengXian" w:cs="Times New Roman"/>
          <w:bCs/>
          <w:sz w:val="24"/>
          <w:szCs w:val="24"/>
          <w:lang w:val="be-BY" w:eastAsia="ru-RU"/>
        </w:rPr>
        <w:t>226</w:t>
      </w:r>
      <w:r w:rsidR="00F542D0">
        <w:rPr>
          <w:rFonts w:eastAsia="DengXian" w:cs="Times New Roman"/>
          <w:bCs/>
          <w:sz w:val="24"/>
          <w:szCs w:val="24"/>
          <w:lang w:eastAsia="ru-RU"/>
        </w:rPr>
        <w:t>-</w:t>
      </w:r>
      <w:r w:rsidR="006C1830">
        <w:rPr>
          <w:rFonts w:eastAsia="DengXian" w:cs="Times New Roman"/>
          <w:bCs/>
          <w:sz w:val="24"/>
          <w:szCs w:val="24"/>
          <w:lang w:val="be-BY" w:eastAsia="ru-RU"/>
        </w:rPr>
        <w:t>10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6C1830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13</w:t>
      </w:r>
      <w:r w:rsidR="00A00D27">
        <w:rPr>
          <w:rFonts w:eastAsia="DengXian" w:cs="Times New Roman"/>
          <w:sz w:val="24"/>
          <w:szCs w:val="24"/>
          <w:lang w:eastAsia="ru-RU"/>
        </w:rPr>
        <w:t>.</w:t>
      </w:r>
      <w:r>
        <w:rPr>
          <w:rFonts w:eastAsia="DengXian" w:cs="Times New Roman"/>
          <w:sz w:val="24"/>
          <w:szCs w:val="24"/>
          <w:lang w:val="be-BY" w:eastAsia="ru-RU"/>
        </w:rPr>
        <w:t>10</w:t>
      </w:r>
      <w:r w:rsidR="00390FF0">
        <w:rPr>
          <w:rFonts w:eastAsia="DengXian" w:cs="Times New Roman"/>
          <w:sz w:val="24"/>
          <w:szCs w:val="24"/>
          <w:lang w:eastAsia="ru-RU"/>
        </w:rPr>
        <w:t>.</w:t>
      </w:r>
      <w:r w:rsidR="00415615">
        <w:rPr>
          <w:rFonts w:eastAsia="DengXian" w:cs="Times New Roman"/>
          <w:sz w:val="24"/>
          <w:szCs w:val="24"/>
          <w:lang w:eastAsia="ru-RU"/>
        </w:rPr>
        <w:t>2025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EA2C3E">
        <w:rPr>
          <w:rFonts w:eastAsia="DengXian" w:cs="Courier New"/>
          <w:sz w:val="24"/>
          <w:szCs w:val="24"/>
          <w:lang w:eastAsia="ru-RU"/>
        </w:rPr>
        <w:t>руководителя практики Каргулева Романа Андреевича</w:t>
      </w:r>
      <w:r>
        <w:rPr>
          <w:rFonts w:eastAsia="DengXian" w:cs="Courier New"/>
          <w:sz w:val="24"/>
          <w:szCs w:val="24"/>
          <w:lang w:eastAsia="ru-RU"/>
        </w:rPr>
        <w:t>, действующего на основании д</w:t>
      </w:r>
      <w:r w:rsidR="00C635D5">
        <w:rPr>
          <w:rFonts w:eastAsia="DengXian" w:cs="Courier New"/>
          <w:sz w:val="24"/>
          <w:szCs w:val="24"/>
          <w:lang w:eastAsia="ru-RU"/>
        </w:rPr>
        <w:t xml:space="preserve">оверенности от </w:t>
      </w:r>
      <w:r w:rsidR="00EA2C3E">
        <w:rPr>
          <w:rFonts w:eastAsia="DengXian" w:cs="Courier New"/>
          <w:sz w:val="24"/>
          <w:szCs w:val="24"/>
          <w:lang w:eastAsia="ru-RU"/>
        </w:rPr>
        <w:t>28</w:t>
      </w:r>
      <w:r w:rsidR="0082610B">
        <w:rPr>
          <w:rFonts w:eastAsia="DengXian" w:cs="Courier New"/>
          <w:sz w:val="24"/>
          <w:szCs w:val="24"/>
          <w:lang w:eastAsia="ru-RU"/>
        </w:rPr>
        <w:t>.07</w:t>
      </w:r>
      <w:r w:rsidR="003C75B9">
        <w:rPr>
          <w:rFonts w:eastAsia="DengXian" w:cs="Courier New"/>
          <w:sz w:val="24"/>
          <w:szCs w:val="24"/>
          <w:lang w:eastAsia="ru-RU"/>
        </w:rPr>
        <w:t>.2025</w:t>
      </w:r>
      <w:r w:rsidR="00C635D5">
        <w:rPr>
          <w:rFonts w:eastAsia="DengXian" w:cs="Courier New"/>
          <w:sz w:val="24"/>
          <w:szCs w:val="24"/>
          <w:lang w:eastAsia="ru-RU"/>
        </w:rPr>
        <w:t xml:space="preserve"> № </w:t>
      </w:r>
      <w:r w:rsidR="00EA2C3E">
        <w:rPr>
          <w:rFonts w:eastAsia="DengXian" w:cs="Courier New"/>
          <w:sz w:val="24"/>
          <w:szCs w:val="24"/>
          <w:lang w:eastAsia="ru-RU"/>
        </w:rPr>
        <w:t>08-12/18</w:t>
      </w:r>
      <w:r w:rsidR="00287A9B">
        <w:rPr>
          <w:rFonts w:eastAsia="DengXian" w:cs="Courier New"/>
          <w:sz w:val="24"/>
          <w:szCs w:val="24"/>
          <w:lang w:eastAsia="ru-RU"/>
        </w:rPr>
        <w:t>,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</w:t>
      </w:r>
      <w:r w:rsidR="006C1830">
        <w:rPr>
          <w:rFonts w:eastAsia="DengXian" w:cs="Times New Roman"/>
          <w:sz w:val="24"/>
          <w:szCs w:val="24"/>
          <w:lang w:val="be-BY" w:eastAsia="ru-RU"/>
        </w:rPr>
        <w:t xml:space="preserve">для вновь назначенных заместителей директора - главных инженеров государственных лесохозяйственных учреждений </w:t>
      </w:r>
      <w:r w:rsidR="00554447">
        <w:rPr>
          <w:rFonts w:eastAsia="DengXian" w:cs="Times New Roman"/>
          <w:sz w:val="24"/>
          <w:szCs w:val="24"/>
          <w:lang w:eastAsia="ru-RU"/>
        </w:rPr>
        <w:t>по теме «</w:t>
      </w:r>
      <w:r w:rsidR="006C1830">
        <w:rPr>
          <w:rFonts w:eastAsia="DengXian" w:cs="Times New Roman"/>
          <w:sz w:val="24"/>
          <w:szCs w:val="24"/>
          <w:lang w:eastAsia="ru-RU"/>
        </w:rPr>
        <w:t>Актуальные вопросы в лесной промышленности и деревообрабатывающем производстве</w:t>
      </w:r>
      <w:r w:rsidR="00554447">
        <w:rPr>
          <w:rFonts w:eastAsia="DengXian" w:cs="Times New Roman"/>
          <w:sz w:val="24"/>
          <w:szCs w:val="24"/>
          <w:lang w:eastAsia="ru-RU"/>
        </w:rPr>
        <w:t>»</w:t>
      </w:r>
      <w:bookmarkStart w:id="1" w:name="_GoBack"/>
      <w:bookmarkEnd w:id="1"/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_______</w:t>
      </w:r>
      <w:r w:rsidR="006C1830">
        <w:rPr>
          <w:rFonts w:eastAsia="DengXian" w:cs="Times New Roman"/>
          <w:sz w:val="24"/>
          <w:szCs w:val="24"/>
          <w:lang w:val="be-BY" w:eastAsia="ru-RU"/>
        </w:rPr>
        <w:t>35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D63844">
        <w:rPr>
          <w:rFonts w:eastAsia="DengXian" w:cs="Times New Roman"/>
          <w:sz w:val="24"/>
          <w:szCs w:val="24"/>
          <w:lang w:eastAsia="ru-RU"/>
        </w:rPr>
        <w:t>_________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6C1830" w:rsidRPr="006C1830">
        <w:rPr>
          <w:rFonts w:eastAsia="DengXian" w:cs="Times New Roman"/>
          <w:sz w:val="24"/>
          <w:szCs w:val="24"/>
          <w:lang w:eastAsia="ru-RU"/>
        </w:rPr>
        <w:t>13.10.2025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6C1830">
        <w:rPr>
          <w:rFonts w:eastAsia="DengXian" w:cs="Times New Roman"/>
          <w:sz w:val="24"/>
          <w:szCs w:val="24"/>
          <w:lang w:eastAsia="ru-RU"/>
        </w:rPr>
        <w:t>348</w:t>
      </w:r>
      <w:r w:rsidR="00554447">
        <w:rPr>
          <w:rFonts w:eastAsia="DengXian" w:cs="Times New Roman"/>
          <w:sz w:val="24"/>
          <w:szCs w:val="24"/>
          <w:lang w:eastAsia="ru-RU"/>
        </w:rPr>
        <w:t>,00 (</w:t>
      </w:r>
      <w:r w:rsidR="006C1830">
        <w:rPr>
          <w:rFonts w:eastAsia="DengXian" w:cs="Times New Roman"/>
          <w:sz w:val="24"/>
          <w:szCs w:val="24"/>
          <w:lang w:val="be-BY" w:eastAsia="ru-RU"/>
        </w:rPr>
        <w:t>триста сорок восемь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)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6C1830">
        <w:rPr>
          <w:rFonts w:eastAsia="DengXian" w:cs="Times New Roman"/>
          <w:sz w:val="24"/>
          <w:szCs w:val="24"/>
          <w:lang w:eastAsia="ru-RU"/>
        </w:rPr>
        <w:t>елорусских рублей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238"/>
        <w:gridCol w:w="3442"/>
        <w:gridCol w:w="238"/>
        <w:gridCol w:w="339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C55AD" w:rsidRPr="0089397B" w:rsidRDefault="00EA2C3E" w:rsidP="0089397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практики</w:t>
            </w: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Каргулев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390FF0" w:rsidRPr="00FB2322" w:rsidRDefault="000270DB" w:rsidP="007552C9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FB232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Начальник  учебной части</w:t>
      </w:r>
      <w:r w:rsidR="00FE4AF2" w:rsidRPr="00FB2322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</w:r>
      <w:r w:rsidRPr="00FB2322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             </w:t>
      </w:r>
      <w:r w:rsidR="00FE4AF2" w:rsidRPr="00FB2322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</w:p>
    <w:p w:rsidR="00555F8F" w:rsidRPr="00FB2322" w:rsidRDefault="00555F8F" w:rsidP="007552C9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555F8F" w:rsidRPr="00FB2322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63" w:rsidRDefault="008F0563" w:rsidP="00FB6A06">
      <w:r>
        <w:separator/>
      </w:r>
    </w:p>
  </w:endnote>
  <w:endnote w:type="continuationSeparator" w:id="0">
    <w:p w:rsidR="008F0563" w:rsidRDefault="008F0563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63" w:rsidRDefault="008F0563" w:rsidP="00FB6A06">
      <w:r>
        <w:separator/>
      </w:r>
    </w:p>
  </w:footnote>
  <w:footnote w:type="continuationSeparator" w:id="0">
    <w:p w:rsidR="008F0563" w:rsidRDefault="008F0563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274"/>
    <w:rsid w:val="00010177"/>
    <w:rsid w:val="00022DF1"/>
    <w:rsid w:val="000270DB"/>
    <w:rsid w:val="00032568"/>
    <w:rsid w:val="00044FFB"/>
    <w:rsid w:val="00054091"/>
    <w:rsid w:val="0008316E"/>
    <w:rsid w:val="00092DA4"/>
    <w:rsid w:val="000A1F1A"/>
    <w:rsid w:val="000A4457"/>
    <w:rsid w:val="000B2C81"/>
    <w:rsid w:val="000C0E7E"/>
    <w:rsid w:val="000C3E4A"/>
    <w:rsid w:val="000E474B"/>
    <w:rsid w:val="000F183C"/>
    <w:rsid w:val="00104C25"/>
    <w:rsid w:val="001074DC"/>
    <w:rsid w:val="00112A53"/>
    <w:rsid w:val="00132F8B"/>
    <w:rsid w:val="00136E92"/>
    <w:rsid w:val="00143189"/>
    <w:rsid w:val="00152A02"/>
    <w:rsid w:val="001668B6"/>
    <w:rsid w:val="00181C49"/>
    <w:rsid w:val="001830D0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90633"/>
    <w:rsid w:val="00390D5F"/>
    <w:rsid w:val="00390FF0"/>
    <w:rsid w:val="00394A3B"/>
    <w:rsid w:val="00394C88"/>
    <w:rsid w:val="003A6E8D"/>
    <w:rsid w:val="003B0A89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1DC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1830"/>
    <w:rsid w:val="006C3F2A"/>
    <w:rsid w:val="006C6724"/>
    <w:rsid w:val="006D5CAE"/>
    <w:rsid w:val="006F1914"/>
    <w:rsid w:val="006F30B2"/>
    <w:rsid w:val="0070164A"/>
    <w:rsid w:val="00725B55"/>
    <w:rsid w:val="007508C9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E4F35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F43"/>
    <w:rsid w:val="009842CE"/>
    <w:rsid w:val="00985F59"/>
    <w:rsid w:val="009A35F9"/>
    <w:rsid w:val="009B6CC5"/>
    <w:rsid w:val="009C60AB"/>
    <w:rsid w:val="009D66AE"/>
    <w:rsid w:val="009D7CEF"/>
    <w:rsid w:val="00A00D27"/>
    <w:rsid w:val="00A04CCA"/>
    <w:rsid w:val="00A05983"/>
    <w:rsid w:val="00A0691F"/>
    <w:rsid w:val="00A10B5D"/>
    <w:rsid w:val="00A1360C"/>
    <w:rsid w:val="00A1586D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5159"/>
    <w:rsid w:val="00AB0BB7"/>
    <w:rsid w:val="00AC68C7"/>
    <w:rsid w:val="00AD1F48"/>
    <w:rsid w:val="00AD2E2D"/>
    <w:rsid w:val="00AE371E"/>
    <w:rsid w:val="00AF4A40"/>
    <w:rsid w:val="00B32683"/>
    <w:rsid w:val="00B340D4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E128A"/>
    <w:rsid w:val="00C206A5"/>
    <w:rsid w:val="00C27FF0"/>
    <w:rsid w:val="00C635D5"/>
    <w:rsid w:val="00C743E9"/>
    <w:rsid w:val="00C816EF"/>
    <w:rsid w:val="00C8266C"/>
    <w:rsid w:val="00C92630"/>
    <w:rsid w:val="00CA15DD"/>
    <w:rsid w:val="00CB124F"/>
    <w:rsid w:val="00CE1CB9"/>
    <w:rsid w:val="00CE5AF8"/>
    <w:rsid w:val="00CF39CC"/>
    <w:rsid w:val="00D064BD"/>
    <w:rsid w:val="00D20615"/>
    <w:rsid w:val="00D3774E"/>
    <w:rsid w:val="00D567E2"/>
    <w:rsid w:val="00D5772F"/>
    <w:rsid w:val="00D63844"/>
    <w:rsid w:val="00D7476B"/>
    <w:rsid w:val="00D908F4"/>
    <w:rsid w:val="00DA1343"/>
    <w:rsid w:val="00DA4CD7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75BA3"/>
    <w:rsid w:val="00E75DCB"/>
    <w:rsid w:val="00E76542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91208"/>
    <w:rsid w:val="00FA036D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3ED0BA0"/>
  <w15:docId w15:val="{5597DECE-96F2-4D0E-B0C1-2CB919A6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EE91-3E7B-49DC-A1D1-EADE6EF9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</cp:revision>
  <cp:lastPrinted>2025-09-17T12:27:00Z</cp:lastPrinted>
  <dcterms:created xsi:type="dcterms:W3CDTF">2025-09-23T13:44:00Z</dcterms:created>
  <dcterms:modified xsi:type="dcterms:W3CDTF">2025-10-08T10:48:00Z</dcterms:modified>
</cp:coreProperties>
</file>